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-735"/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5103"/>
        <w:gridCol w:w="4819"/>
      </w:tblGrid>
      <w:tr w:rsidR="00BA01C5" w:rsidRPr="00BA01C5" w14:paraId="55D34850" w14:textId="77777777" w:rsidTr="00BA01C5">
        <w:trPr>
          <w:trHeight w:val="260"/>
        </w:trPr>
        <w:tc>
          <w:tcPr>
            <w:tcW w:w="15309" w:type="dxa"/>
            <w:gridSpan w:val="4"/>
            <w:shd w:val="clear" w:color="auto" w:fill="F2F2F2" w:themeFill="background1" w:themeFillShade="F2"/>
          </w:tcPr>
          <w:p w14:paraId="3A331C59" w14:textId="3A8BD795" w:rsidR="00624C06" w:rsidRPr="00BA01C5" w:rsidRDefault="0056580E" w:rsidP="00BC1ADA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</w:t>
            </w:r>
            <w:r w:rsidRPr="0056580E">
              <w:rPr>
                <w:b/>
                <w:bCs/>
              </w:rPr>
              <w:t>erification</w:t>
            </w:r>
            <w:proofErr w:type="spellEnd"/>
            <w:r w:rsidRPr="0056580E">
              <w:rPr>
                <w:b/>
                <w:bCs/>
              </w:rPr>
              <w:t xml:space="preserve"> of learning </w:t>
            </w:r>
            <w:proofErr w:type="spellStart"/>
            <w:r w:rsidRPr="0056580E">
              <w:rPr>
                <w:b/>
                <w:bCs/>
              </w:rPr>
              <w:t>outcomes</w:t>
            </w:r>
            <w:proofErr w:type="spellEnd"/>
            <w:r w:rsidRPr="0056580E">
              <w:rPr>
                <w:b/>
                <w:bCs/>
              </w:rPr>
              <w:t xml:space="preserve"> for </w:t>
            </w:r>
            <w:proofErr w:type="spellStart"/>
            <w:r w:rsidRPr="0056580E">
              <w:rPr>
                <w:b/>
                <w:bCs/>
              </w:rPr>
              <w:t>qualifications</w:t>
            </w:r>
            <w:proofErr w:type="spellEnd"/>
            <w:r w:rsidRPr="0056580E">
              <w:rPr>
                <w:b/>
                <w:bCs/>
              </w:rPr>
              <w:t xml:space="preserve"> </w:t>
            </w:r>
            <w:proofErr w:type="spellStart"/>
            <w:r w:rsidRPr="0056580E">
              <w:rPr>
                <w:b/>
                <w:bCs/>
              </w:rPr>
              <w:t>at</w:t>
            </w:r>
            <w:proofErr w:type="spellEnd"/>
            <w:r w:rsidRPr="0056580E">
              <w:rPr>
                <w:b/>
                <w:bCs/>
              </w:rPr>
              <w:t xml:space="preserve"> PQF </w:t>
            </w:r>
            <w:proofErr w:type="spellStart"/>
            <w:r w:rsidRPr="0056580E">
              <w:rPr>
                <w:b/>
                <w:bCs/>
              </w:rPr>
              <w:t>level</w:t>
            </w:r>
            <w:proofErr w:type="spellEnd"/>
            <w:r w:rsidRPr="0056580E">
              <w:rPr>
                <w:b/>
                <w:bCs/>
              </w:rPr>
              <w:t xml:space="preserve"> 8 for </w:t>
            </w:r>
            <w:proofErr w:type="spellStart"/>
            <w:r w:rsidRPr="0056580E">
              <w:rPr>
                <w:b/>
                <w:bCs/>
              </w:rPr>
              <w:t>persons</w:t>
            </w:r>
            <w:proofErr w:type="spellEnd"/>
            <w:r w:rsidRPr="0056580E">
              <w:rPr>
                <w:b/>
                <w:bCs/>
              </w:rPr>
              <w:t xml:space="preserve"> </w:t>
            </w:r>
            <w:proofErr w:type="spellStart"/>
            <w:r w:rsidRPr="0056580E">
              <w:rPr>
                <w:b/>
                <w:bCs/>
              </w:rPr>
              <w:t>applying</w:t>
            </w:r>
            <w:proofErr w:type="spellEnd"/>
            <w:r w:rsidRPr="0056580E">
              <w:rPr>
                <w:b/>
                <w:bCs/>
              </w:rPr>
              <w:t xml:space="preserve"> for a </w:t>
            </w:r>
            <w:proofErr w:type="spellStart"/>
            <w:r w:rsidRPr="0056580E">
              <w:rPr>
                <w:b/>
                <w:bCs/>
              </w:rPr>
              <w:t>doctoral</w:t>
            </w:r>
            <w:proofErr w:type="spellEnd"/>
            <w:r w:rsidRPr="0056580E">
              <w:rPr>
                <w:b/>
                <w:bCs/>
              </w:rPr>
              <w:t xml:space="preserve"> </w:t>
            </w:r>
            <w:proofErr w:type="spellStart"/>
            <w:r w:rsidRPr="0056580E">
              <w:rPr>
                <w:b/>
                <w:bCs/>
              </w:rPr>
              <w:t>degree</w:t>
            </w:r>
            <w:proofErr w:type="spellEnd"/>
            <w:r w:rsidRPr="0056580E">
              <w:rPr>
                <w:b/>
                <w:bCs/>
              </w:rPr>
              <w:t xml:space="preserve"> in </w:t>
            </w:r>
            <w:proofErr w:type="spellStart"/>
            <w:r w:rsidRPr="0056580E">
              <w:rPr>
                <w:b/>
                <w:bCs/>
              </w:rPr>
              <w:t>extramural</w:t>
            </w:r>
            <w:proofErr w:type="spellEnd"/>
            <w:r w:rsidRPr="0056580E">
              <w:rPr>
                <w:b/>
                <w:bCs/>
              </w:rPr>
              <w:t xml:space="preserve"> </w:t>
            </w:r>
            <w:proofErr w:type="spellStart"/>
            <w:r w:rsidRPr="0056580E">
              <w:rPr>
                <w:b/>
                <w:bCs/>
              </w:rPr>
              <w:t>mode</w:t>
            </w:r>
            <w:proofErr w:type="spellEnd"/>
            <w:r>
              <w:rPr>
                <w:b/>
                <w:bCs/>
              </w:rPr>
              <w:t xml:space="preserve"> </w:t>
            </w:r>
            <w:r w:rsidR="00624C06" w:rsidRPr="00BA01C5">
              <w:rPr>
                <w:b/>
                <w:bCs/>
              </w:rPr>
              <w:t>–</w:t>
            </w:r>
            <w:r>
              <w:rPr>
                <w:b/>
                <w:bCs/>
              </w:rPr>
              <w:br/>
            </w:r>
            <w:r w:rsidR="00624C06" w:rsidRPr="00BA01C5">
              <w:rPr>
                <w:b/>
                <w:bCs/>
              </w:rPr>
              <w:t xml:space="preserve"> list</w:t>
            </w:r>
            <w:r>
              <w:rPr>
                <w:b/>
                <w:bCs/>
              </w:rPr>
              <w:t xml:space="preserve"> of</w:t>
            </w:r>
            <w:r w:rsidR="009968B2">
              <w:rPr>
                <w:b/>
                <w:bCs/>
              </w:rPr>
              <w:t xml:space="preserve"> the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documents</w:t>
            </w:r>
            <w:proofErr w:type="spellEnd"/>
          </w:p>
        </w:tc>
      </w:tr>
      <w:tr w:rsidR="00BA01C5" w:rsidRPr="00BA01C5" w14:paraId="48A37F8C" w14:textId="77777777" w:rsidTr="00BA01C5">
        <w:trPr>
          <w:trHeight w:val="260"/>
        </w:trPr>
        <w:tc>
          <w:tcPr>
            <w:tcW w:w="567" w:type="dxa"/>
            <w:shd w:val="clear" w:color="auto" w:fill="F2F2F2" w:themeFill="background1" w:themeFillShade="F2"/>
          </w:tcPr>
          <w:p w14:paraId="2B5D7E5D" w14:textId="7780A45E" w:rsidR="000A2763" w:rsidRPr="00BA01C5" w:rsidRDefault="0056580E" w:rsidP="00BC1ADA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B866438" w14:textId="77777777" w:rsidR="00624C06" w:rsidRDefault="0056580E" w:rsidP="0056580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Document</w:t>
            </w:r>
            <w:proofErr w:type="spellEnd"/>
          </w:p>
          <w:p w14:paraId="3CC5758D" w14:textId="0F76AFF3" w:rsidR="0056580E" w:rsidRPr="00BA01C5" w:rsidRDefault="0056580E" w:rsidP="0056580E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14:paraId="56872135" w14:textId="6D80A8B8" w:rsidR="000A2763" w:rsidRPr="00BA01C5" w:rsidRDefault="0056580E" w:rsidP="00BC1AD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Description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7E3B6BCC" w14:textId="22FA977B" w:rsidR="000A2763" w:rsidRPr="00BA01C5" w:rsidRDefault="002966FF" w:rsidP="00BC1ADA">
            <w:pPr>
              <w:rPr>
                <w:b/>
                <w:bCs/>
              </w:rPr>
            </w:pPr>
            <w:r>
              <w:rPr>
                <w:b/>
                <w:bCs/>
              </w:rPr>
              <w:t>Attachments</w:t>
            </w:r>
            <w:bookmarkStart w:id="0" w:name="_GoBack"/>
            <w:bookmarkEnd w:id="0"/>
          </w:p>
        </w:tc>
      </w:tr>
      <w:tr w:rsidR="00BA01C5" w:rsidRPr="00BA01C5" w14:paraId="7107296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37CBE554" w14:textId="77777777" w:rsidR="000A2763" w:rsidRDefault="000A2763" w:rsidP="00BC1ADA">
            <w:pPr>
              <w:rPr>
                <w:b/>
                <w:bCs/>
              </w:rPr>
            </w:pPr>
          </w:p>
          <w:p w14:paraId="684BBDD4" w14:textId="41080B4E" w:rsidR="007D6FEB" w:rsidRDefault="007D6FEB" w:rsidP="00BC1AD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4361033D" w14:textId="42E6F6EC" w:rsidR="007D6FEB" w:rsidRPr="008F401C" w:rsidRDefault="007D6FEB" w:rsidP="00BC1ADA">
            <w:pPr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BC60BC8" w14:textId="615B0DA0" w:rsidR="000A2763" w:rsidRPr="008F401C" w:rsidRDefault="0056580E" w:rsidP="00BC1ADA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Confirmation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presentation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scientific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meeting</w:t>
            </w:r>
            <w:proofErr w:type="spellEnd"/>
            <w:r w:rsidRPr="008F401C">
              <w:rPr>
                <w:b/>
                <w:bCs/>
              </w:rPr>
              <w:t xml:space="preserve">, </w:t>
            </w:r>
            <w:proofErr w:type="spellStart"/>
            <w:r w:rsidRPr="008F401C">
              <w:rPr>
                <w:b/>
                <w:bCs/>
              </w:rPr>
              <w:t>outlining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assumptions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individual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research</w:t>
            </w:r>
            <w:proofErr w:type="spellEnd"/>
            <w:r w:rsidRPr="008F401C">
              <w:rPr>
                <w:b/>
                <w:bCs/>
              </w:rPr>
              <w:t xml:space="preserve"> plan </w:t>
            </w:r>
            <w:proofErr w:type="spellStart"/>
            <w:r w:rsidRPr="008F401C">
              <w:rPr>
                <w:b/>
                <w:bCs/>
              </w:rPr>
              <w:t>that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constitutes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basis</w:t>
            </w:r>
            <w:proofErr w:type="spellEnd"/>
            <w:r w:rsidRPr="008F401C">
              <w:rPr>
                <w:b/>
                <w:bCs/>
              </w:rPr>
              <w:t xml:space="preserve"> for the </w:t>
            </w:r>
            <w:proofErr w:type="spellStart"/>
            <w:r w:rsidRPr="008F401C">
              <w:rPr>
                <w:b/>
                <w:bCs/>
              </w:rPr>
              <w:t>preparation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doctoral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dissertation</w:t>
            </w:r>
            <w:proofErr w:type="spellEnd"/>
            <w:r w:rsidRPr="008F401C">
              <w:rPr>
                <w:b/>
                <w:bCs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14:paraId="33A003AC" w14:textId="16788C4B" w:rsidR="000A2763" w:rsidRPr="00BA01C5" w:rsidRDefault="0056580E" w:rsidP="00BC1ADA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 w:rsidR="00FD7AF2" w:rsidRPr="00BA01C5">
              <w:t>:</w:t>
            </w:r>
          </w:p>
          <w:p w14:paraId="4ABD74A5" w14:textId="77777777" w:rsidR="00FD7AF2" w:rsidRDefault="0056580E" w:rsidP="00BC1ADA">
            <w:proofErr w:type="spellStart"/>
            <w:r>
              <w:t>Mode</w:t>
            </w:r>
            <w:proofErr w:type="spellEnd"/>
            <w:r>
              <w:t>/place</w:t>
            </w:r>
            <w:r w:rsidR="00FD7AF2" w:rsidRPr="00BA01C5">
              <w:t xml:space="preserve">: </w:t>
            </w:r>
          </w:p>
          <w:p w14:paraId="2429EF4A" w14:textId="77777777" w:rsidR="007D6FEB" w:rsidRDefault="007D6FEB" w:rsidP="00BC1ADA"/>
          <w:p w14:paraId="2798F2E5" w14:textId="77777777" w:rsidR="007D6FEB" w:rsidRDefault="007D6FEB" w:rsidP="00BC1ADA"/>
          <w:p w14:paraId="02E4DE9D" w14:textId="75A9B138" w:rsidR="007D6FEB" w:rsidRPr="00BA01C5" w:rsidRDefault="007D6FEB" w:rsidP="00BC1ADA"/>
        </w:tc>
        <w:tc>
          <w:tcPr>
            <w:tcW w:w="4819" w:type="dxa"/>
            <w:shd w:val="clear" w:color="auto" w:fill="auto"/>
          </w:tcPr>
          <w:p w14:paraId="77BEE293" w14:textId="7501E2CD" w:rsidR="000A2763" w:rsidRPr="00BA01C5" w:rsidRDefault="0056580E" w:rsidP="00BC1ADA">
            <w:pPr>
              <w:pStyle w:val="Akapitzlist"/>
              <w:numPr>
                <w:ilvl w:val="1"/>
                <w:numId w:val="1"/>
              </w:numPr>
            </w:pPr>
            <w:proofErr w:type="spellStart"/>
            <w:r>
              <w:t>Minutes</w:t>
            </w:r>
            <w:proofErr w:type="spellEnd"/>
            <w:r>
              <w:t xml:space="preserve"> of the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</w:tc>
      </w:tr>
      <w:tr w:rsidR="00BA01C5" w:rsidRPr="00BA01C5" w14:paraId="717653B5" w14:textId="77777777" w:rsidTr="007D6FEB">
        <w:tc>
          <w:tcPr>
            <w:tcW w:w="567" w:type="dxa"/>
            <w:shd w:val="clear" w:color="auto" w:fill="F2F2F2" w:themeFill="background1" w:themeFillShade="F2"/>
          </w:tcPr>
          <w:p w14:paraId="52E8AAA2" w14:textId="77777777" w:rsidR="007D6FEB" w:rsidRDefault="007D6FEB" w:rsidP="00BC1ADA">
            <w:pPr>
              <w:rPr>
                <w:b/>
                <w:bCs/>
              </w:rPr>
            </w:pPr>
          </w:p>
          <w:p w14:paraId="3ACBFB9B" w14:textId="77F6D224" w:rsidR="0016434C" w:rsidRPr="008F401C" w:rsidRDefault="0016434C" w:rsidP="00BC1ADA">
            <w:pPr>
              <w:rPr>
                <w:b/>
                <w:bCs/>
              </w:rPr>
            </w:pPr>
            <w:r w:rsidRPr="008F401C">
              <w:rPr>
                <w:b/>
                <w:bCs/>
              </w:rPr>
              <w:t>2.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373B45F0" w14:textId="77777777" w:rsidR="007D6FEB" w:rsidRDefault="007D6FEB" w:rsidP="007D6FEB">
            <w:pPr>
              <w:rPr>
                <w:b/>
                <w:bCs/>
              </w:rPr>
            </w:pPr>
          </w:p>
          <w:p w14:paraId="099DB93D" w14:textId="02D818C7" w:rsidR="0016434C" w:rsidRDefault="0056580E" w:rsidP="007D6FEB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Confirmation</w:t>
            </w:r>
            <w:proofErr w:type="spellEnd"/>
            <w:r w:rsidRPr="008F401C">
              <w:rPr>
                <w:b/>
                <w:bCs/>
              </w:rPr>
              <w:t xml:space="preserve"> by the </w:t>
            </w:r>
            <w:proofErr w:type="spellStart"/>
            <w:r w:rsidRPr="008F401C">
              <w:rPr>
                <w:b/>
                <w:bCs/>
              </w:rPr>
              <w:t>supervisor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implementation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individual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research</w:t>
            </w:r>
            <w:proofErr w:type="spellEnd"/>
            <w:r w:rsidRPr="008F401C">
              <w:rPr>
                <w:b/>
                <w:bCs/>
              </w:rPr>
              <w:t xml:space="preserve"> plan </w:t>
            </w:r>
            <w:proofErr w:type="spellStart"/>
            <w:r w:rsidRPr="008F401C">
              <w:rPr>
                <w:b/>
                <w:bCs/>
              </w:rPr>
              <w:t>constituting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basis</w:t>
            </w:r>
            <w:proofErr w:type="spellEnd"/>
            <w:r w:rsidRPr="008F401C">
              <w:rPr>
                <w:b/>
                <w:bCs/>
              </w:rPr>
              <w:t xml:space="preserve"> for the </w:t>
            </w:r>
            <w:proofErr w:type="spellStart"/>
            <w:r w:rsidRPr="008F401C">
              <w:rPr>
                <w:b/>
                <w:bCs/>
              </w:rPr>
              <w:t>preparation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doctoral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dissertation</w:t>
            </w:r>
            <w:proofErr w:type="spellEnd"/>
            <w:r w:rsidRPr="008F401C">
              <w:rPr>
                <w:b/>
                <w:bCs/>
              </w:rPr>
              <w:t>;</w:t>
            </w:r>
          </w:p>
          <w:p w14:paraId="6B19AD02" w14:textId="15EEA685" w:rsidR="007D6FEB" w:rsidRPr="008F401C" w:rsidRDefault="007D6FEB" w:rsidP="007D6FEB">
            <w:pPr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599CDA7A" w14:textId="0383D940" w:rsidR="0016434C" w:rsidRPr="00BA01C5" w:rsidRDefault="0016434C" w:rsidP="007D6FEB">
            <w:r w:rsidRPr="00BA01C5">
              <w:t xml:space="preserve">2.1. </w:t>
            </w:r>
            <w:proofErr w:type="spellStart"/>
            <w:r w:rsidR="0056580E">
              <w:t>Superviosr’s</w:t>
            </w:r>
            <w:proofErr w:type="spellEnd"/>
            <w:r w:rsidR="0056580E">
              <w:t xml:space="preserve"> /</w:t>
            </w:r>
            <w:proofErr w:type="spellStart"/>
            <w:r w:rsidR="0056580E">
              <w:t>supervisors</w:t>
            </w:r>
            <w:proofErr w:type="spellEnd"/>
            <w:r w:rsidR="0056580E">
              <w:t xml:space="preserve">’ </w:t>
            </w:r>
            <w:proofErr w:type="spellStart"/>
            <w:r w:rsidR="0056580E">
              <w:t>opinion</w:t>
            </w:r>
            <w:proofErr w:type="spellEnd"/>
            <w:r w:rsidR="0056580E">
              <w:t xml:space="preserve"> on the </w:t>
            </w:r>
            <w:proofErr w:type="spellStart"/>
            <w:r w:rsidR="0056580E">
              <w:t>implementation</w:t>
            </w:r>
            <w:proofErr w:type="spellEnd"/>
            <w:r w:rsidR="0056580E">
              <w:t xml:space="preserve"> of the </w:t>
            </w:r>
            <w:proofErr w:type="spellStart"/>
            <w:r w:rsidR="0056580E">
              <w:t>individual</w:t>
            </w:r>
            <w:proofErr w:type="spellEnd"/>
            <w:r w:rsidR="0056580E">
              <w:t xml:space="preserve"> </w:t>
            </w:r>
            <w:proofErr w:type="spellStart"/>
            <w:r w:rsidR="0056580E">
              <w:t>research</w:t>
            </w:r>
            <w:proofErr w:type="spellEnd"/>
            <w:r w:rsidR="0056580E">
              <w:t xml:space="preserve"> plan</w:t>
            </w:r>
          </w:p>
        </w:tc>
      </w:tr>
      <w:tr w:rsidR="00BA01C5" w:rsidRPr="00BA01C5" w14:paraId="27A676F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0BA6FC50" w14:textId="77777777" w:rsidR="00CA61BC" w:rsidRDefault="00CA61BC" w:rsidP="00BC1ADA">
            <w:pPr>
              <w:rPr>
                <w:b/>
                <w:bCs/>
              </w:rPr>
            </w:pPr>
          </w:p>
          <w:p w14:paraId="63763B57" w14:textId="2AFB743C" w:rsidR="000A2763" w:rsidRPr="008F401C" w:rsidRDefault="000A2763" w:rsidP="00BC1ADA">
            <w:pPr>
              <w:rPr>
                <w:b/>
                <w:bCs/>
              </w:rPr>
            </w:pPr>
            <w:r w:rsidRPr="008F401C">
              <w:rPr>
                <w:b/>
                <w:bCs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CE2FE0" w14:textId="77777777" w:rsidR="00CA61BC" w:rsidRDefault="00CA61BC" w:rsidP="00BC1ADA">
            <w:pPr>
              <w:rPr>
                <w:b/>
                <w:bCs/>
              </w:rPr>
            </w:pPr>
          </w:p>
          <w:p w14:paraId="5101DE93" w14:textId="202A4CBA" w:rsidR="000A2763" w:rsidRDefault="001F2C0D" w:rsidP="00BC1ADA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Confirmation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having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published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least</w:t>
            </w:r>
            <w:proofErr w:type="spellEnd"/>
            <w:r w:rsidRPr="008F401C">
              <w:rPr>
                <w:b/>
                <w:bCs/>
              </w:rPr>
              <w:t xml:space="preserve"> one </w:t>
            </w:r>
            <w:proofErr w:type="spellStart"/>
            <w:r w:rsidRPr="008F401C">
              <w:rPr>
                <w:b/>
                <w:bCs/>
              </w:rPr>
              <w:t>publication</w:t>
            </w:r>
            <w:proofErr w:type="spellEnd"/>
            <w:r w:rsidRPr="008F401C">
              <w:rPr>
                <w:b/>
                <w:bCs/>
              </w:rPr>
              <w:t xml:space="preserve"> in the form of a </w:t>
            </w:r>
            <w:proofErr w:type="spellStart"/>
            <w:r w:rsidRPr="008F401C">
              <w:rPr>
                <w:b/>
                <w:bCs/>
              </w:rPr>
              <w:t>scientific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article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published</w:t>
            </w:r>
            <w:proofErr w:type="spellEnd"/>
            <w:r w:rsidRPr="008F401C">
              <w:rPr>
                <w:b/>
                <w:bCs/>
              </w:rPr>
              <w:t xml:space="preserve"> in a </w:t>
            </w:r>
            <w:proofErr w:type="spellStart"/>
            <w:r w:rsidRPr="008F401C">
              <w:rPr>
                <w:b/>
                <w:bCs/>
              </w:rPr>
              <w:t>scientific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journal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included</w:t>
            </w:r>
            <w:proofErr w:type="spellEnd"/>
            <w:r w:rsidRPr="008F401C">
              <w:rPr>
                <w:b/>
                <w:bCs/>
              </w:rPr>
              <w:t xml:space="preserve"> in the list </w:t>
            </w:r>
            <w:proofErr w:type="spellStart"/>
            <w:r w:rsidRPr="008F401C">
              <w:rPr>
                <w:b/>
                <w:bCs/>
              </w:rPr>
              <w:t>drawn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up</w:t>
            </w:r>
            <w:proofErr w:type="spellEnd"/>
            <w:r w:rsidRPr="008F401C">
              <w:rPr>
                <w:b/>
                <w:bCs/>
              </w:rPr>
              <w:t xml:space="preserve"> in </w:t>
            </w:r>
            <w:proofErr w:type="spellStart"/>
            <w:r w:rsidRPr="008F401C">
              <w:rPr>
                <w:b/>
                <w:bCs/>
              </w:rPr>
              <w:t>accordance</w:t>
            </w:r>
            <w:proofErr w:type="spellEnd"/>
            <w:r w:rsidRPr="008F401C">
              <w:rPr>
                <w:b/>
                <w:bCs/>
              </w:rPr>
              <w:t xml:space="preserve"> with the </w:t>
            </w:r>
            <w:proofErr w:type="spellStart"/>
            <w:r w:rsidRPr="008F401C">
              <w:rPr>
                <w:b/>
                <w:bCs/>
              </w:rPr>
              <w:t>provisions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issued</w:t>
            </w:r>
            <w:proofErr w:type="spellEnd"/>
            <w:r w:rsidRPr="008F401C">
              <w:rPr>
                <w:b/>
                <w:bCs/>
              </w:rPr>
              <w:t xml:space="preserve"> on the </w:t>
            </w:r>
            <w:proofErr w:type="spellStart"/>
            <w:r w:rsidRPr="008F401C">
              <w:rPr>
                <w:b/>
                <w:bCs/>
              </w:rPr>
              <w:t>basis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Article</w:t>
            </w:r>
            <w:proofErr w:type="spellEnd"/>
            <w:r w:rsidRPr="008F401C">
              <w:rPr>
                <w:b/>
                <w:bCs/>
              </w:rPr>
              <w:t xml:space="preserve"> 276 </w:t>
            </w:r>
            <w:proofErr w:type="spellStart"/>
            <w:r w:rsidRPr="008F401C">
              <w:rPr>
                <w:b/>
                <w:bCs/>
              </w:rPr>
              <w:t>section</w:t>
            </w:r>
            <w:proofErr w:type="spellEnd"/>
            <w:r w:rsidRPr="008F401C">
              <w:rPr>
                <w:b/>
                <w:bCs/>
              </w:rPr>
              <w:t xml:space="preserve"> 2 point 2 b of the </w:t>
            </w:r>
            <w:proofErr w:type="spellStart"/>
            <w:r w:rsidRPr="008F401C">
              <w:rPr>
                <w:b/>
                <w:bCs/>
              </w:rPr>
              <w:t>Act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or</w:t>
            </w:r>
            <w:proofErr w:type="spellEnd"/>
            <w:r w:rsidRPr="008F401C">
              <w:rPr>
                <w:b/>
                <w:bCs/>
              </w:rPr>
              <w:t xml:space="preserve"> one </w:t>
            </w:r>
            <w:proofErr w:type="spellStart"/>
            <w:r w:rsidRPr="008F401C">
              <w:rPr>
                <w:b/>
                <w:bCs/>
              </w:rPr>
              <w:t>scientific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monograph</w:t>
            </w:r>
            <w:proofErr w:type="spellEnd"/>
            <w:r w:rsidRPr="008F401C">
              <w:rPr>
                <w:b/>
                <w:bCs/>
              </w:rPr>
              <w:t xml:space="preserve">, in </w:t>
            </w:r>
            <w:proofErr w:type="spellStart"/>
            <w:r w:rsidRPr="008F401C">
              <w:rPr>
                <w:b/>
                <w:bCs/>
              </w:rPr>
              <w:t>which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authors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are</w:t>
            </w:r>
            <w:proofErr w:type="spellEnd"/>
            <w:r w:rsidRPr="008F401C">
              <w:rPr>
                <w:b/>
                <w:bCs/>
              </w:rPr>
              <w:t xml:space="preserve"> not </w:t>
            </w:r>
            <w:proofErr w:type="spellStart"/>
            <w:r w:rsidRPr="008F401C">
              <w:rPr>
                <w:b/>
                <w:bCs/>
              </w:rPr>
              <w:t>assigned</w:t>
            </w:r>
            <w:proofErr w:type="spellEnd"/>
            <w:r w:rsidRPr="008F401C">
              <w:rPr>
                <w:b/>
                <w:bCs/>
              </w:rPr>
              <w:t xml:space="preserve"> to </w:t>
            </w:r>
            <w:proofErr w:type="spellStart"/>
            <w:r w:rsidRPr="008F401C">
              <w:rPr>
                <w:b/>
                <w:bCs/>
              </w:rPr>
              <w:t>individual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chapters</w:t>
            </w:r>
            <w:proofErr w:type="spellEnd"/>
            <w:r w:rsidRPr="008F401C">
              <w:rPr>
                <w:b/>
                <w:bCs/>
              </w:rPr>
              <w:t xml:space="preserve">, </w:t>
            </w:r>
            <w:proofErr w:type="spellStart"/>
            <w:r w:rsidRPr="008F401C">
              <w:rPr>
                <w:b/>
                <w:bCs/>
              </w:rPr>
              <w:t>issued</w:t>
            </w:r>
            <w:proofErr w:type="spellEnd"/>
            <w:r w:rsidRPr="008F401C">
              <w:rPr>
                <w:b/>
                <w:bCs/>
              </w:rPr>
              <w:t xml:space="preserve"> by a </w:t>
            </w:r>
            <w:proofErr w:type="spellStart"/>
            <w:r w:rsidRPr="008F401C">
              <w:rPr>
                <w:b/>
                <w:bCs/>
              </w:rPr>
              <w:t>publishing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house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which</w:t>
            </w:r>
            <w:proofErr w:type="spellEnd"/>
            <w:r w:rsidRPr="008F401C">
              <w:rPr>
                <w:b/>
                <w:bCs/>
              </w:rPr>
              <w:t xml:space="preserve">, in the </w:t>
            </w:r>
            <w:proofErr w:type="spellStart"/>
            <w:r w:rsidRPr="008F401C">
              <w:rPr>
                <w:b/>
                <w:bCs/>
              </w:rPr>
              <w:t>year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publication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monograph</w:t>
            </w:r>
            <w:proofErr w:type="spellEnd"/>
            <w:r w:rsidRPr="008F401C">
              <w:rPr>
                <w:b/>
                <w:bCs/>
              </w:rPr>
              <w:t xml:space="preserve"> in </w:t>
            </w:r>
            <w:proofErr w:type="spellStart"/>
            <w:r w:rsidRPr="008F401C">
              <w:rPr>
                <w:b/>
                <w:bCs/>
              </w:rPr>
              <w:t>its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final</w:t>
            </w:r>
            <w:proofErr w:type="spellEnd"/>
            <w:r w:rsidRPr="008F401C">
              <w:rPr>
                <w:b/>
                <w:bCs/>
              </w:rPr>
              <w:t xml:space="preserve"> form, was </w:t>
            </w:r>
            <w:proofErr w:type="spellStart"/>
            <w:r w:rsidRPr="008F401C">
              <w:rPr>
                <w:b/>
                <w:bCs/>
              </w:rPr>
              <w:t>included</w:t>
            </w:r>
            <w:proofErr w:type="spellEnd"/>
            <w:r w:rsidRPr="008F401C">
              <w:rPr>
                <w:b/>
                <w:bCs/>
              </w:rPr>
              <w:t xml:space="preserve"> in the list </w:t>
            </w:r>
            <w:proofErr w:type="spellStart"/>
            <w:r w:rsidRPr="008F401C">
              <w:rPr>
                <w:b/>
                <w:bCs/>
              </w:rPr>
              <w:t>drawn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up</w:t>
            </w:r>
            <w:proofErr w:type="spellEnd"/>
            <w:r w:rsidRPr="008F401C">
              <w:rPr>
                <w:b/>
                <w:bCs/>
              </w:rPr>
              <w:t xml:space="preserve"> in </w:t>
            </w:r>
            <w:proofErr w:type="spellStart"/>
            <w:r w:rsidRPr="008F401C">
              <w:rPr>
                <w:b/>
                <w:bCs/>
              </w:rPr>
              <w:t>accordance</w:t>
            </w:r>
            <w:proofErr w:type="spellEnd"/>
            <w:r w:rsidRPr="008F401C">
              <w:rPr>
                <w:b/>
                <w:bCs/>
              </w:rPr>
              <w:t xml:space="preserve"> with the </w:t>
            </w:r>
            <w:proofErr w:type="spellStart"/>
            <w:r w:rsidRPr="008F401C">
              <w:rPr>
                <w:b/>
                <w:bCs/>
              </w:rPr>
              <w:t>provisions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issued</w:t>
            </w:r>
            <w:proofErr w:type="spellEnd"/>
            <w:r w:rsidRPr="008F401C">
              <w:rPr>
                <w:b/>
                <w:bCs/>
              </w:rPr>
              <w:t xml:space="preserve"> on the </w:t>
            </w:r>
            <w:proofErr w:type="spellStart"/>
            <w:r w:rsidRPr="008F401C">
              <w:rPr>
                <w:b/>
                <w:bCs/>
              </w:rPr>
              <w:t>basis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Act</w:t>
            </w:r>
            <w:proofErr w:type="spellEnd"/>
            <w:r w:rsidRPr="008F401C">
              <w:rPr>
                <w:b/>
                <w:bCs/>
              </w:rPr>
              <w:t xml:space="preserve">, </w:t>
            </w:r>
            <w:proofErr w:type="spellStart"/>
            <w:r w:rsidRPr="008F401C">
              <w:rPr>
                <w:b/>
                <w:bCs/>
              </w:rPr>
              <w:t>Article</w:t>
            </w:r>
            <w:proofErr w:type="spellEnd"/>
            <w:r w:rsidRPr="008F401C">
              <w:rPr>
                <w:b/>
                <w:bCs/>
              </w:rPr>
              <w:t xml:space="preserve"> 267 </w:t>
            </w:r>
            <w:proofErr w:type="spellStart"/>
            <w:r w:rsidRPr="008F401C">
              <w:rPr>
                <w:b/>
                <w:bCs/>
              </w:rPr>
              <w:t>section</w:t>
            </w:r>
            <w:proofErr w:type="spellEnd"/>
            <w:r w:rsidRPr="008F401C">
              <w:rPr>
                <w:b/>
                <w:bCs/>
              </w:rPr>
              <w:t xml:space="preserve"> 2 point 2 a. </w:t>
            </w:r>
            <w:proofErr w:type="spellStart"/>
            <w:r w:rsidRPr="008F401C">
              <w:rPr>
                <w:b/>
                <w:bCs/>
              </w:rPr>
              <w:t>If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publications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have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multiple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authorships</w:t>
            </w:r>
            <w:proofErr w:type="spellEnd"/>
            <w:r w:rsidRPr="008F401C">
              <w:rPr>
                <w:b/>
                <w:bCs/>
              </w:rPr>
              <w:t xml:space="preserve">, </w:t>
            </w:r>
            <w:proofErr w:type="spellStart"/>
            <w:r w:rsidRPr="008F401C">
              <w:rPr>
                <w:b/>
                <w:bCs/>
              </w:rPr>
              <w:t>it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required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that</w:t>
            </w:r>
            <w:proofErr w:type="spellEnd"/>
            <w:r w:rsidRPr="008F401C">
              <w:rPr>
                <w:b/>
                <w:bCs/>
              </w:rPr>
              <w:t xml:space="preserve"> the sum of </w:t>
            </w:r>
            <w:proofErr w:type="spellStart"/>
            <w:r w:rsidRPr="008F401C">
              <w:rPr>
                <w:b/>
                <w:bCs/>
              </w:rPr>
              <w:t>contributions</w:t>
            </w:r>
            <w:proofErr w:type="spellEnd"/>
            <w:r w:rsidRPr="008F401C">
              <w:rPr>
                <w:b/>
                <w:bCs/>
              </w:rPr>
              <w:t xml:space="preserve"> to the </w:t>
            </w:r>
            <w:proofErr w:type="spellStart"/>
            <w:r w:rsidRPr="008F401C">
              <w:rPr>
                <w:b/>
                <w:bCs/>
              </w:rPr>
              <w:t>creation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publications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is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least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equal</w:t>
            </w:r>
            <w:proofErr w:type="spellEnd"/>
            <w:r w:rsidRPr="008F401C">
              <w:rPr>
                <w:b/>
                <w:bCs/>
              </w:rPr>
              <w:t xml:space="preserve"> to one</w:t>
            </w:r>
          </w:p>
          <w:p w14:paraId="49CF6AB9" w14:textId="0DC84A21" w:rsidR="007D6FEB" w:rsidRPr="008F401C" w:rsidRDefault="007D6FEB" w:rsidP="00BC1ADA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1F9404B4" w14:textId="77777777" w:rsidR="000A2763" w:rsidRPr="00BA01C5" w:rsidRDefault="000A2763" w:rsidP="00BC1ADA"/>
        </w:tc>
        <w:tc>
          <w:tcPr>
            <w:tcW w:w="4819" w:type="dxa"/>
            <w:shd w:val="clear" w:color="auto" w:fill="auto"/>
          </w:tcPr>
          <w:p w14:paraId="353E072F" w14:textId="09D294E0" w:rsidR="000A2763" w:rsidRPr="00BA01C5" w:rsidRDefault="007E04C1" w:rsidP="00BC1ADA">
            <w:r w:rsidRPr="00BA01C5">
              <w:t xml:space="preserve">3.1. </w:t>
            </w:r>
          </w:p>
        </w:tc>
      </w:tr>
      <w:tr w:rsidR="00BA01C5" w:rsidRPr="00BA01C5" w14:paraId="478BE76C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45453C00" w14:textId="77777777" w:rsidR="007D6FEB" w:rsidRDefault="007D6FEB" w:rsidP="00BC1ADA">
            <w:pPr>
              <w:rPr>
                <w:b/>
                <w:bCs/>
              </w:rPr>
            </w:pPr>
          </w:p>
          <w:p w14:paraId="382E6986" w14:textId="4FC4A044" w:rsidR="000A2763" w:rsidRPr="008F401C" w:rsidRDefault="000A2763" w:rsidP="00BC1ADA">
            <w:pPr>
              <w:rPr>
                <w:b/>
                <w:bCs/>
              </w:rPr>
            </w:pPr>
            <w:r w:rsidRPr="008F401C">
              <w:rPr>
                <w:b/>
                <w:bCs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7930F52" w14:textId="5942C6BB" w:rsidR="000A2763" w:rsidRPr="008F401C" w:rsidRDefault="001F2C0D" w:rsidP="00BC1ADA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Confirmation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active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participation</w:t>
            </w:r>
            <w:proofErr w:type="spellEnd"/>
            <w:r w:rsidRPr="008F401C">
              <w:rPr>
                <w:b/>
                <w:bCs/>
              </w:rPr>
              <w:t xml:space="preserve"> in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least</w:t>
            </w:r>
            <w:proofErr w:type="spellEnd"/>
            <w:r w:rsidRPr="008F401C">
              <w:rPr>
                <w:b/>
                <w:bCs/>
              </w:rPr>
              <w:t xml:space="preserve"> one </w:t>
            </w:r>
            <w:proofErr w:type="spellStart"/>
            <w:r w:rsidRPr="008F401C">
              <w:rPr>
                <w:b/>
                <w:bCs/>
              </w:rPr>
              <w:t>scientific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conference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AA1386F" w14:textId="0C1BAA0A" w:rsidR="0094768F" w:rsidRPr="00BA01C5" w:rsidRDefault="001F2C0D" w:rsidP="00BC1ADA">
            <w:r>
              <w:t xml:space="preserve">Conference </w:t>
            </w:r>
            <w:proofErr w:type="spellStart"/>
            <w:r>
              <w:t>title</w:t>
            </w:r>
            <w:proofErr w:type="spellEnd"/>
            <w:r>
              <w:t>:</w:t>
            </w:r>
            <w:r w:rsidR="00BA01C5">
              <w:br/>
            </w:r>
            <w:r>
              <w:t xml:space="preserve">Form and </w:t>
            </w:r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presentation</w:t>
            </w:r>
            <w:proofErr w:type="spellEnd"/>
            <w:r w:rsidR="00BA01C5">
              <w:t>:</w:t>
            </w:r>
          </w:p>
          <w:p w14:paraId="2EAA9693" w14:textId="3523E432" w:rsidR="0094768F" w:rsidRPr="00BA01C5" w:rsidRDefault="0094768F" w:rsidP="00BC1ADA"/>
        </w:tc>
        <w:tc>
          <w:tcPr>
            <w:tcW w:w="4819" w:type="dxa"/>
            <w:shd w:val="clear" w:color="auto" w:fill="auto"/>
          </w:tcPr>
          <w:p w14:paraId="1EA333C2" w14:textId="5FC5EF01" w:rsidR="000A2763" w:rsidRPr="00BA01C5" w:rsidRDefault="00D545C5" w:rsidP="00BC1ADA">
            <w:r w:rsidRPr="00BA01C5">
              <w:lastRenderedPageBreak/>
              <w:t xml:space="preserve">4.1. </w:t>
            </w:r>
            <w:proofErr w:type="spellStart"/>
            <w:r w:rsidR="001F2C0D">
              <w:t>Certficate</w:t>
            </w:r>
            <w:proofErr w:type="spellEnd"/>
            <w:r w:rsidRPr="00BA01C5">
              <w:t xml:space="preserve"> …</w:t>
            </w:r>
          </w:p>
          <w:p w14:paraId="293D723B" w14:textId="4E762D5A" w:rsidR="00D545C5" w:rsidRPr="00BA01C5" w:rsidRDefault="00D545C5" w:rsidP="00BC1ADA">
            <w:r w:rsidRPr="00BA01C5">
              <w:t xml:space="preserve">4.2. </w:t>
            </w:r>
            <w:proofErr w:type="spellStart"/>
            <w:r w:rsidR="001F2C0D">
              <w:t>Certficate</w:t>
            </w:r>
            <w:proofErr w:type="spellEnd"/>
            <w:r w:rsidRPr="00BA01C5">
              <w:t xml:space="preserve"> …</w:t>
            </w:r>
          </w:p>
          <w:p w14:paraId="0FBFAE3C" w14:textId="1829C957" w:rsidR="007E04C1" w:rsidRPr="00BA01C5" w:rsidRDefault="007E04C1" w:rsidP="00BC1ADA">
            <w:r w:rsidRPr="00BA01C5">
              <w:lastRenderedPageBreak/>
              <w:t>…</w:t>
            </w:r>
          </w:p>
        </w:tc>
      </w:tr>
      <w:tr w:rsidR="00BA01C5" w:rsidRPr="00BA01C5" w14:paraId="7C9AF795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063F03D0" w14:textId="77777777" w:rsidR="007D6FEB" w:rsidRDefault="007D6FEB" w:rsidP="00BC1ADA">
            <w:pPr>
              <w:rPr>
                <w:b/>
                <w:bCs/>
              </w:rPr>
            </w:pPr>
          </w:p>
          <w:p w14:paraId="5D39F9D7" w14:textId="642F50E3" w:rsidR="000A2763" w:rsidRPr="008F401C" w:rsidRDefault="000A2763" w:rsidP="00BC1ADA">
            <w:pPr>
              <w:rPr>
                <w:b/>
                <w:bCs/>
              </w:rPr>
            </w:pPr>
            <w:r w:rsidRPr="008F401C">
              <w:rPr>
                <w:b/>
                <w:bCs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4FF4BD" w14:textId="77777777" w:rsidR="007D6FEB" w:rsidRDefault="007D6FEB" w:rsidP="00BC1ADA">
            <w:pPr>
              <w:rPr>
                <w:b/>
                <w:bCs/>
              </w:rPr>
            </w:pPr>
          </w:p>
          <w:p w14:paraId="292DFC28" w14:textId="3A81F2E4" w:rsidR="000A2763" w:rsidRDefault="001F2C0D" w:rsidP="00BC1ADA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Certificate</w:t>
            </w:r>
            <w:proofErr w:type="spellEnd"/>
            <w:r w:rsidRPr="008F401C">
              <w:rPr>
                <w:b/>
                <w:bCs/>
              </w:rPr>
              <w:t xml:space="preserve">, </w:t>
            </w:r>
            <w:proofErr w:type="spellStart"/>
            <w:r w:rsidRPr="008F401C">
              <w:rPr>
                <w:b/>
                <w:bCs/>
              </w:rPr>
              <w:t>graduation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diploma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or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confirmation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passing</w:t>
            </w:r>
            <w:proofErr w:type="spellEnd"/>
            <w:r w:rsidRPr="008F401C">
              <w:rPr>
                <w:b/>
                <w:bCs/>
              </w:rPr>
              <w:t xml:space="preserve"> a </w:t>
            </w:r>
            <w:proofErr w:type="spellStart"/>
            <w:r w:rsidRPr="008F401C">
              <w:rPr>
                <w:b/>
                <w:bCs/>
              </w:rPr>
              <w:t>language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exam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issued</w:t>
            </w:r>
            <w:proofErr w:type="spellEnd"/>
            <w:r w:rsidRPr="008F401C">
              <w:rPr>
                <w:b/>
                <w:bCs/>
              </w:rPr>
              <w:t xml:space="preserve"> by the KUE Language Center, </w:t>
            </w:r>
            <w:proofErr w:type="spellStart"/>
            <w:r w:rsidRPr="008F401C">
              <w:rPr>
                <w:b/>
                <w:bCs/>
              </w:rPr>
              <w:t>confirming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knowledge</w:t>
            </w:r>
            <w:proofErr w:type="spellEnd"/>
            <w:r w:rsidRPr="008F401C">
              <w:rPr>
                <w:b/>
                <w:bCs/>
              </w:rPr>
              <w:t xml:space="preserve"> of a modern </w:t>
            </w:r>
            <w:proofErr w:type="spellStart"/>
            <w:r w:rsidRPr="008F401C">
              <w:rPr>
                <w:b/>
                <w:bCs/>
              </w:rPr>
              <w:t>foreign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language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the </w:t>
            </w:r>
            <w:proofErr w:type="spellStart"/>
            <w:r w:rsidRPr="008F401C">
              <w:rPr>
                <w:b/>
                <w:bCs/>
              </w:rPr>
              <w:t>language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proficiency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level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at</w:t>
            </w:r>
            <w:proofErr w:type="spellEnd"/>
            <w:r w:rsidRPr="008F401C">
              <w:rPr>
                <w:b/>
                <w:bCs/>
              </w:rPr>
              <w:t xml:space="preserve"> </w:t>
            </w:r>
            <w:proofErr w:type="spellStart"/>
            <w:r w:rsidRPr="008F401C">
              <w:rPr>
                <w:b/>
                <w:bCs/>
              </w:rPr>
              <w:t>least</w:t>
            </w:r>
            <w:proofErr w:type="spellEnd"/>
            <w:r w:rsidRPr="008F401C">
              <w:rPr>
                <w:b/>
                <w:bCs/>
              </w:rPr>
              <w:t xml:space="preserve"> B2;</w:t>
            </w:r>
          </w:p>
          <w:p w14:paraId="1432A49E" w14:textId="1DF94634" w:rsidR="007D6FEB" w:rsidRPr="008F401C" w:rsidRDefault="007D6FEB" w:rsidP="00BC1ADA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1436A8BD" w14:textId="77777777" w:rsidR="007D6FEB" w:rsidRDefault="007D6FEB" w:rsidP="00BC1ADA"/>
          <w:p w14:paraId="0BC9C92D" w14:textId="5C611A31" w:rsidR="0094768F" w:rsidRPr="00BA01C5" w:rsidRDefault="001F2C0D" w:rsidP="00BC1ADA">
            <w:r>
              <w:t>Language:</w:t>
            </w:r>
          </w:p>
          <w:p w14:paraId="12CA0042" w14:textId="37E02A5F" w:rsidR="0094768F" w:rsidRPr="00BA01C5" w:rsidRDefault="001F2C0D" w:rsidP="00BC1ADA">
            <w:r>
              <w:t>Level</w:t>
            </w:r>
            <w:r w:rsidR="0094768F" w:rsidRPr="00BA01C5">
              <w:t xml:space="preserve">: </w:t>
            </w:r>
          </w:p>
        </w:tc>
        <w:tc>
          <w:tcPr>
            <w:tcW w:w="4819" w:type="dxa"/>
            <w:shd w:val="clear" w:color="auto" w:fill="auto"/>
          </w:tcPr>
          <w:p w14:paraId="219B3D35" w14:textId="77777777" w:rsidR="007D6FEB" w:rsidRDefault="007D6FEB" w:rsidP="00BC1ADA"/>
          <w:p w14:paraId="75E2105F" w14:textId="0FF41376" w:rsidR="000A2763" w:rsidRPr="00BA01C5" w:rsidRDefault="007E04C1" w:rsidP="00BC1ADA">
            <w:r w:rsidRPr="00BA01C5">
              <w:t>5.1. …..</w:t>
            </w:r>
          </w:p>
        </w:tc>
      </w:tr>
      <w:tr w:rsidR="00BA01C5" w:rsidRPr="00BA01C5" w14:paraId="7BCCCD22" w14:textId="77777777" w:rsidTr="00BA01C5">
        <w:tc>
          <w:tcPr>
            <w:tcW w:w="567" w:type="dxa"/>
            <w:shd w:val="clear" w:color="auto" w:fill="F2F2F2" w:themeFill="background1" w:themeFillShade="F2"/>
          </w:tcPr>
          <w:p w14:paraId="6FD54DC3" w14:textId="77777777" w:rsidR="007D6FEB" w:rsidRDefault="007D6FEB" w:rsidP="00BC1ADA">
            <w:pPr>
              <w:rPr>
                <w:b/>
                <w:bCs/>
              </w:rPr>
            </w:pPr>
          </w:p>
          <w:p w14:paraId="6018FEB2" w14:textId="4CBFA978" w:rsidR="000A2763" w:rsidRPr="008F401C" w:rsidRDefault="000A2763" w:rsidP="00BC1ADA">
            <w:pPr>
              <w:rPr>
                <w:b/>
                <w:bCs/>
              </w:rPr>
            </w:pPr>
            <w:r w:rsidRPr="008F401C">
              <w:rPr>
                <w:b/>
                <w:bCs/>
              </w:rPr>
              <w:t>6.</w:t>
            </w:r>
            <w:r w:rsidR="001F2C0D" w:rsidRPr="008F401C">
              <w:rPr>
                <w:b/>
                <w:bCs/>
              </w:rPr>
              <w:t>*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A33BF5E" w14:textId="77777777" w:rsidR="007D6FEB" w:rsidRDefault="007D6FEB" w:rsidP="00BC1ADA">
            <w:pPr>
              <w:rPr>
                <w:b/>
                <w:bCs/>
              </w:rPr>
            </w:pPr>
          </w:p>
          <w:p w14:paraId="39EFDE56" w14:textId="5364B9AB" w:rsidR="000A2763" w:rsidRPr="008F401C" w:rsidRDefault="001F2C0D" w:rsidP="00BC1ADA">
            <w:pPr>
              <w:rPr>
                <w:b/>
                <w:bCs/>
              </w:rPr>
            </w:pPr>
            <w:proofErr w:type="spellStart"/>
            <w:r w:rsidRPr="008F401C">
              <w:rPr>
                <w:b/>
                <w:bCs/>
              </w:rPr>
              <w:t>Certificate</w:t>
            </w:r>
            <w:proofErr w:type="spellEnd"/>
            <w:r w:rsidRPr="008F401C">
              <w:rPr>
                <w:b/>
                <w:bCs/>
              </w:rPr>
              <w:t xml:space="preserve"> of </w:t>
            </w:r>
            <w:proofErr w:type="spellStart"/>
            <w:r w:rsidRPr="008F401C">
              <w:rPr>
                <w:b/>
                <w:bCs/>
              </w:rPr>
              <w:t>completion</w:t>
            </w:r>
            <w:proofErr w:type="spellEnd"/>
            <w:r w:rsidRPr="008F401C">
              <w:rPr>
                <w:b/>
                <w:bCs/>
              </w:rPr>
              <w:t xml:space="preserve"> of the </w:t>
            </w:r>
            <w:proofErr w:type="spellStart"/>
            <w:r w:rsidRPr="008F401C">
              <w:rPr>
                <w:b/>
                <w:bCs/>
              </w:rPr>
              <w:t>doctoral</w:t>
            </w:r>
            <w:proofErr w:type="spellEnd"/>
            <w:r w:rsidRPr="008F401C">
              <w:rPr>
                <w:b/>
                <w:bCs/>
              </w:rPr>
              <w:t xml:space="preserve"> program</w:t>
            </w:r>
            <w:r w:rsidRPr="008F401C">
              <w:rPr>
                <w:b/>
                <w:bCs/>
              </w:rPr>
              <w:br/>
              <w:t xml:space="preserve"> </w:t>
            </w:r>
            <w:r w:rsidRPr="008F401C">
              <w:rPr>
                <w:b/>
                <w:bCs/>
                <w:u w:val="single"/>
              </w:rPr>
              <w:t xml:space="preserve">in the </w:t>
            </w:r>
            <w:proofErr w:type="spellStart"/>
            <w:r w:rsidRPr="008F401C">
              <w:rPr>
                <w:b/>
                <w:bCs/>
                <w:u w:val="single"/>
              </w:rPr>
              <w:t>case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of </w:t>
            </w:r>
            <w:proofErr w:type="spellStart"/>
            <w:r w:rsidRPr="008F401C">
              <w:rPr>
                <w:b/>
                <w:bCs/>
                <w:u w:val="single"/>
              </w:rPr>
              <w:t>persons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</w:t>
            </w:r>
            <w:proofErr w:type="spellStart"/>
            <w:r w:rsidRPr="008F401C">
              <w:rPr>
                <w:b/>
                <w:bCs/>
                <w:u w:val="single"/>
              </w:rPr>
              <w:t>who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</w:t>
            </w:r>
            <w:proofErr w:type="spellStart"/>
            <w:r w:rsidRPr="008F401C">
              <w:rPr>
                <w:b/>
                <w:bCs/>
                <w:u w:val="single"/>
              </w:rPr>
              <w:t>have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</w:t>
            </w:r>
            <w:proofErr w:type="spellStart"/>
            <w:r w:rsidRPr="008F401C">
              <w:rPr>
                <w:b/>
                <w:bCs/>
                <w:u w:val="single"/>
              </w:rPr>
              <w:t>completed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the </w:t>
            </w:r>
            <w:proofErr w:type="spellStart"/>
            <w:r w:rsidRPr="008F401C">
              <w:rPr>
                <w:b/>
                <w:bCs/>
                <w:u w:val="single"/>
              </w:rPr>
              <w:t>doctoral</w:t>
            </w:r>
            <w:proofErr w:type="spellEnd"/>
            <w:r w:rsidRPr="008F401C">
              <w:rPr>
                <w:b/>
                <w:bCs/>
                <w:u w:val="single"/>
              </w:rPr>
              <w:t xml:space="preserve"> program </w:t>
            </w:r>
          </w:p>
        </w:tc>
        <w:tc>
          <w:tcPr>
            <w:tcW w:w="5103" w:type="dxa"/>
            <w:shd w:val="clear" w:color="auto" w:fill="auto"/>
          </w:tcPr>
          <w:p w14:paraId="7E5B2013" w14:textId="77777777" w:rsidR="007D6FEB" w:rsidRDefault="007D6FEB" w:rsidP="00BC1ADA"/>
          <w:p w14:paraId="3DFDD41C" w14:textId="0E4168B8" w:rsidR="001F2C0D" w:rsidRDefault="001F2C0D" w:rsidP="00BC1ADA"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:</w:t>
            </w:r>
          </w:p>
          <w:p w14:paraId="116558CE" w14:textId="4CC1D777" w:rsidR="000A2763" w:rsidRPr="00BA01C5" w:rsidRDefault="001F2C0D" w:rsidP="00BC1ADA">
            <w:r>
              <w:t xml:space="preserve">Period of the </w:t>
            </w:r>
            <w:proofErr w:type="spellStart"/>
            <w:r>
              <w:t>doctoral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 w:rsidR="0094768F" w:rsidRPr="00BA01C5">
              <w:t>:</w:t>
            </w:r>
          </w:p>
        </w:tc>
        <w:tc>
          <w:tcPr>
            <w:tcW w:w="4819" w:type="dxa"/>
            <w:shd w:val="clear" w:color="auto" w:fill="auto"/>
          </w:tcPr>
          <w:p w14:paraId="25435D6C" w14:textId="77777777" w:rsidR="007D6FEB" w:rsidRDefault="007D6FEB" w:rsidP="00BC1ADA"/>
          <w:p w14:paraId="423163C1" w14:textId="08EA72D0" w:rsidR="000A2763" w:rsidRPr="00BA01C5" w:rsidRDefault="0094768F" w:rsidP="00BC1ADA">
            <w:r w:rsidRPr="00BA01C5">
              <w:t>5.1</w:t>
            </w:r>
          </w:p>
        </w:tc>
      </w:tr>
    </w:tbl>
    <w:p w14:paraId="495E56BE" w14:textId="6F38EF9D" w:rsidR="000A2763" w:rsidRPr="000A2763" w:rsidRDefault="000A2763" w:rsidP="000A2763"/>
    <w:sectPr w:rsidR="000A2763" w:rsidRPr="000A2763" w:rsidSect="000A27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96AE6" w14:textId="77777777" w:rsidR="002F165F" w:rsidRDefault="002F165F" w:rsidP="000A2763">
      <w:pPr>
        <w:spacing w:after="0" w:line="240" w:lineRule="auto"/>
      </w:pPr>
      <w:r>
        <w:separator/>
      </w:r>
    </w:p>
  </w:endnote>
  <w:endnote w:type="continuationSeparator" w:id="0">
    <w:p w14:paraId="1069B97C" w14:textId="77777777" w:rsidR="002F165F" w:rsidRDefault="002F165F" w:rsidP="000A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EE25" w14:textId="77777777" w:rsidR="002F165F" w:rsidRDefault="002F165F" w:rsidP="000A2763">
      <w:pPr>
        <w:spacing w:after="0" w:line="240" w:lineRule="auto"/>
      </w:pPr>
      <w:r>
        <w:separator/>
      </w:r>
    </w:p>
  </w:footnote>
  <w:footnote w:type="continuationSeparator" w:id="0">
    <w:p w14:paraId="43EFE66E" w14:textId="77777777" w:rsidR="002F165F" w:rsidRDefault="002F165F" w:rsidP="000A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05C5B"/>
    <w:multiLevelType w:val="multilevel"/>
    <w:tmpl w:val="80DC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63"/>
    <w:rsid w:val="00094A1B"/>
    <w:rsid w:val="000A2763"/>
    <w:rsid w:val="0016434C"/>
    <w:rsid w:val="001F2C0D"/>
    <w:rsid w:val="002926DD"/>
    <w:rsid w:val="002966FF"/>
    <w:rsid w:val="002F165F"/>
    <w:rsid w:val="0056580E"/>
    <w:rsid w:val="00624C06"/>
    <w:rsid w:val="007D6FEB"/>
    <w:rsid w:val="007E04C1"/>
    <w:rsid w:val="008F401C"/>
    <w:rsid w:val="0094768F"/>
    <w:rsid w:val="009968B2"/>
    <w:rsid w:val="00BA01C5"/>
    <w:rsid w:val="00BC1ADA"/>
    <w:rsid w:val="00CA61BC"/>
    <w:rsid w:val="00D545C5"/>
    <w:rsid w:val="00ED6B2D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F95"/>
  <w15:chartTrackingRefBased/>
  <w15:docId w15:val="{462DEBE0-A037-4DE7-9698-1C5503E2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763"/>
  </w:style>
  <w:style w:type="paragraph" w:styleId="Stopka">
    <w:name w:val="footer"/>
    <w:basedOn w:val="Normalny"/>
    <w:link w:val="StopkaZnak"/>
    <w:uiPriority w:val="99"/>
    <w:unhideWhenUsed/>
    <w:rsid w:val="000A2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763"/>
  </w:style>
  <w:style w:type="table" w:styleId="Tabela-Siatka">
    <w:name w:val="Table Grid"/>
    <w:basedOn w:val="Standardowy"/>
    <w:uiPriority w:val="39"/>
    <w:rsid w:val="000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70B0-82A7-4678-9373-B48BF4B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Gucwa</dc:creator>
  <cp:keywords/>
  <dc:description/>
  <cp:lastModifiedBy>Agnieszka Gucwa</cp:lastModifiedBy>
  <cp:revision>3</cp:revision>
  <dcterms:created xsi:type="dcterms:W3CDTF">2024-01-23T15:58:00Z</dcterms:created>
  <dcterms:modified xsi:type="dcterms:W3CDTF">2024-01-23T16:07:00Z</dcterms:modified>
</cp:coreProperties>
</file>