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9D9" w14:textId="015B72EB" w:rsidR="00992BE9" w:rsidRPr="00975CA4" w:rsidRDefault="00FC33D8">
      <w:pPr>
        <w:pStyle w:val="Tekstpodstawowy"/>
        <w:tabs>
          <w:tab w:val="left" w:pos="7052"/>
        </w:tabs>
        <w:spacing w:before="74"/>
        <w:ind w:right="0"/>
        <w:jc w:val="left"/>
        <w:rPr>
          <w:i/>
          <w:iCs/>
        </w:rPr>
      </w:pPr>
      <w:r>
        <w:tab/>
      </w:r>
      <w:r w:rsidR="00975CA4" w:rsidRPr="00975CA4">
        <w:rPr>
          <w:i/>
          <w:iCs/>
        </w:rPr>
        <w:t>Miejscowość, data</w:t>
      </w:r>
    </w:p>
    <w:p w14:paraId="7772531C" w14:textId="68BD88BF" w:rsidR="00992BE9" w:rsidRDefault="00E57879">
      <w:pPr>
        <w:spacing w:before="2"/>
        <w:ind w:left="141"/>
        <w:rPr>
          <w:i/>
          <w:sz w:val="24"/>
        </w:rPr>
      </w:pPr>
      <w:r>
        <w:rPr>
          <w:i/>
          <w:sz w:val="24"/>
        </w:rPr>
        <w:t>Imię i Nazwisko promotora rozprawy</w:t>
      </w:r>
    </w:p>
    <w:p w14:paraId="77EB4BBC" w14:textId="77777777" w:rsidR="00992BE9" w:rsidRDefault="00992BE9">
      <w:pPr>
        <w:pStyle w:val="Tekstpodstawowy"/>
        <w:ind w:left="0" w:right="0"/>
        <w:jc w:val="left"/>
        <w:rPr>
          <w:i/>
        </w:rPr>
      </w:pPr>
    </w:p>
    <w:p w14:paraId="18C56129" w14:textId="77777777" w:rsidR="00992BE9" w:rsidRDefault="00992BE9">
      <w:pPr>
        <w:pStyle w:val="Tekstpodstawowy"/>
        <w:ind w:left="0" w:right="0"/>
        <w:jc w:val="left"/>
        <w:rPr>
          <w:i/>
        </w:rPr>
      </w:pPr>
    </w:p>
    <w:p w14:paraId="672D3117" w14:textId="77777777" w:rsidR="00992BE9" w:rsidRDefault="00992BE9">
      <w:pPr>
        <w:pStyle w:val="Tekstpodstawowy"/>
        <w:spacing w:before="274"/>
        <w:ind w:left="0" w:right="0"/>
        <w:jc w:val="left"/>
        <w:rPr>
          <w:i/>
        </w:rPr>
      </w:pPr>
    </w:p>
    <w:p w14:paraId="4BC13F55" w14:textId="2F03B69C" w:rsidR="00992BE9" w:rsidRDefault="00FC33D8">
      <w:pPr>
        <w:pStyle w:val="Tytu"/>
      </w:pPr>
      <w:r>
        <w:t>Opinia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doktorskiej</w:t>
      </w:r>
      <w:r>
        <w:rPr>
          <w:spacing w:val="-7"/>
        </w:rPr>
        <w:t xml:space="preserve"> </w:t>
      </w:r>
      <w:r w:rsidR="00975CA4">
        <w:t>(</w:t>
      </w:r>
      <w:r w:rsidR="00975CA4" w:rsidRPr="00975CA4">
        <w:rPr>
          <w:i/>
          <w:iCs/>
        </w:rPr>
        <w:t>tytuł zawodowy, Imię i Nazwisko</w:t>
      </w:r>
      <w:r w:rsidR="005D26F7">
        <w:rPr>
          <w:i/>
          <w:iCs/>
        </w:rPr>
        <w:t xml:space="preserve"> doktoranta</w:t>
      </w:r>
      <w:r w:rsidR="00975CA4">
        <w:t>)</w:t>
      </w:r>
    </w:p>
    <w:p w14:paraId="4FA78302" w14:textId="09C104C7" w:rsidR="00992BE9" w:rsidRDefault="00FC33D8">
      <w:pPr>
        <w:spacing w:before="5" w:line="237" w:lineRule="auto"/>
        <w:ind w:left="2" w:right="1"/>
        <w:jc w:val="center"/>
        <w:rPr>
          <w:i/>
          <w:sz w:val="24"/>
        </w:rPr>
      </w:pPr>
      <w:r>
        <w:rPr>
          <w:i/>
          <w:sz w:val="24"/>
        </w:rPr>
        <w:t>pt.:</w:t>
      </w:r>
      <w:r>
        <w:rPr>
          <w:i/>
          <w:spacing w:val="40"/>
          <w:sz w:val="24"/>
        </w:rPr>
        <w:t xml:space="preserve"> </w:t>
      </w:r>
      <w:r w:rsidR="00975CA4">
        <w:rPr>
          <w:i/>
          <w:sz w:val="24"/>
        </w:rPr>
        <w:t>(Tytuł rozprawy doktorskiej)</w:t>
      </w:r>
    </w:p>
    <w:p w14:paraId="6859C97A" w14:textId="77777777" w:rsidR="00992BE9" w:rsidRDefault="00992BE9">
      <w:pPr>
        <w:pStyle w:val="Tekstpodstawowy"/>
        <w:spacing w:before="1"/>
        <w:ind w:left="0" w:right="0"/>
        <w:jc w:val="left"/>
        <w:rPr>
          <w:i/>
        </w:rPr>
      </w:pPr>
    </w:p>
    <w:p w14:paraId="4E21DAC7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77B7EC03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4A8BC3C0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591C8136" w14:textId="77777777" w:rsidR="00E57879" w:rsidRDefault="00E57879">
      <w:pPr>
        <w:pStyle w:val="Tekstpodstawowy"/>
        <w:spacing w:before="1"/>
        <w:ind w:left="0" w:right="0"/>
        <w:jc w:val="left"/>
        <w:rPr>
          <w:i/>
        </w:rPr>
      </w:pPr>
    </w:p>
    <w:p w14:paraId="579340C9" w14:textId="77777777" w:rsidR="00992BE9" w:rsidRDefault="00FC33D8">
      <w:pPr>
        <w:pStyle w:val="Akapitzlist"/>
        <w:numPr>
          <w:ilvl w:val="0"/>
          <w:numId w:val="1"/>
        </w:numPr>
        <w:tabs>
          <w:tab w:val="left" w:pos="567"/>
        </w:tabs>
        <w:spacing w:line="242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Przedstawienie </w:t>
      </w:r>
      <w:r w:rsidRPr="00975CA4">
        <w:rPr>
          <w:i/>
          <w:iCs/>
          <w:sz w:val="24"/>
        </w:rPr>
        <w:t>sylwetki doktoranta</w:t>
      </w:r>
      <w:r>
        <w:rPr>
          <w:sz w:val="24"/>
        </w:rPr>
        <w:t xml:space="preserve"> (</w:t>
      </w:r>
      <w:r w:rsidRPr="00975CA4">
        <w:rPr>
          <w:i/>
          <w:iCs/>
          <w:sz w:val="24"/>
        </w:rPr>
        <w:t>jednostka organizacyjna, zainteresowania badawcze)/ osoba z zewnątrz (miejsce zatrudnienia /zainteresowania badawcze</w:t>
      </w:r>
      <w:r>
        <w:rPr>
          <w:sz w:val="24"/>
        </w:rPr>
        <w:t>).</w:t>
      </w:r>
    </w:p>
    <w:p w14:paraId="47293556" w14:textId="77777777" w:rsidR="00992BE9" w:rsidRDefault="00992BE9">
      <w:pPr>
        <w:pStyle w:val="Tekstpodstawowy"/>
        <w:spacing w:before="256"/>
        <w:ind w:left="0" w:right="0"/>
        <w:jc w:val="left"/>
      </w:pPr>
    </w:p>
    <w:p w14:paraId="3B08E013" w14:textId="77777777" w:rsidR="00992BE9" w:rsidRDefault="00992BE9">
      <w:pPr>
        <w:pStyle w:val="Tekstpodstawowy"/>
        <w:spacing w:before="6"/>
        <w:ind w:left="0" w:right="0"/>
        <w:jc w:val="left"/>
      </w:pPr>
    </w:p>
    <w:p w14:paraId="4E3DFA43" w14:textId="77777777" w:rsidR="00E57879" w:rsidRDefault="00E57879">
      <w:pPr>
        <w:pStyle w:val="Tekstpodstawowy"/>
        <w:spacing w:before="6"/>
        <w:ind w:left="0" w:right="0"/>
        <w:jc w:val="left"/>
      </w:pPr>
    </w:p>
    <w:p w14:paraId="5E8919EF" w14:textId="77777777" w:rsidR="00992BE9" w:rsidRPr="00975CA4" w:rsidRDefault="00FC33D8">
      <w:pPr>
        <w:pStyle w:val="Akapitzlist"/>
        <w:numPr>
          <w:ilvl w:val="0"/>
          <w:numId w:val="1"/>
        </w:numPr>
        <w:tabs>
          <w:tab w:val="left" w:pos="567"/>
        </w:tabs>
        <w:spacing w:line="237" w:lineRule="auto"/>
        <w:jc w:val="both"/>
        <w:rPr>
          <w:i/>
          <w:iCs/>
          <w:sz w:val="24"/>
        </w:rPr>
      </w:pPr>
      <w:r>
        <w:rPr>
          <w:b/>
          <w:sz w:val="24"/>
        </w:rPr>
        <w:t xml:space="preserve">Syntetyczne </w:t>
      </w:r>
      <w:r w:rsidRPr="00975CA4">
        <w:rPr>
          <w:i/>
          <w:iCs/>
          <w:sz w:val="24"/>
        </w:rPr>
        <w:t xml:space="preserve">przedstawienie tematyki rozprawy (tytuł, cel badań, główne osiągnięcia </w:t>
      </w:r>
      <w:r w:rsidRPr="00975CA4">
        <w:rPr>
          <w:i/>
          <w:iCs/>
          <w:spacing w:val="-2"/>
          <w:sz w:val="24"/>
        </w:rPr>
        <w:t>badawcze).</w:t>
      </w:r>
    </w:p>
    <w:p w14:paraId="4CB4C848" w14:textId="7EA5A907" w:rsidR="00992BE9" w:rsidRDefault="00FC33D8">
      <w:pPr>
        <w:pStyle w:val="Tekstpodstawowy"/>
        <w:spacing w:before="128" w:line="276" w:lineRule="auto"/>
        <w:ind w:firstLine="284"/>
      </w:pPr>
      <w:r>
        <w:rPr>
          <w:i/>
        </w:rPr>
        <w:t>Celem głównym dysertacji</w:t>
      </w:r>
      <w:r w:rsidR="00975CA4">
        <w:t xml:space="preserve"> ……..</w:t>
      </w:r>
    </w:p>
    <w:p w14:paraId="0391658E" w14:textId="427A4FC4" w:rsidR="00992BE9" w:rsidRDefault="00FC33D8" w:rsidP="00975CA4">
      <w:pPr>
        <w:pStyle w:val="Tekstpodstawowy"/>
        <w:spacing w:before="117" w:line="276" w:lineRule="auto"/>
        <w:ind w:firstLine="284"/>
      </w:pPr>
      <w:r>
        <w:rPr>
          <w:i/>
        </w:rPr>
        <w:t xml:space="preserve">Osiągnięcia badawcze </w:t>
      </w:r>
      <w:r w:rsidR="00975CA4">
        <w:rPr>
          <w:i/>
        </w:rPr>
        <w:t>………….</w:t>
      </w:r>
    </w:p>
    <w:p w14:paraId="7BF1BB45" w14:textId="77777777" w:rsidR="00992BE9" w:rsidRDefault="00992BE9" w:rsidP="00E57879">
      <w:pPr>
        <w:pStyle w:val="Tekstpodstawowy"/>
        <w:ind w:left="0" w:right="0"/>
        <w:jc w:val="left"/>
      </w:pPr>
    </w:p>
    <w:p w14:paraId="10943C13" w14:textId="77777777" w:rsidR="00E57879" w:rsidRDefault="00E57879" w:rsidP="00E57879">
      <w:pPr>
        <w:pStyle w:val="Tekstpodstawowy"/>
        <w:ind w:left="0" w:right="0"/>
        <w:jc w:val="left"/>
      </w:pPr>
    </w:p>
    <w:p w14:paraId="4D0D9F99" w14:textId="77777777" w:rsidR="00E57879" w:rsidRDefault="00E57879" w:rsidP="00E57879">
      <w:pPr>
        <w:pStyle w:val="Tekstpodstawowy"/>
        <w:ind w:left="0" w:right="0"/>
        <w:jc w:val="left"/>
      </w:pPr>
    </w:p>
    <w:p w14:paraId="03AA393C" w14:textId="628166A2" w:rsidR="00992BE9" w:rsidRPr="00975CA4" w:rsidRDefault="00FC33D8">
      <w:pPr>
        <w:pStyle w:val="Akapitzlist"/>
        <w:numPr>
          <w:ilvl w:val="0"/>
          <w:numId w:val="1"/>
        </w:numPr>
        <w:tabs>
          <w:tab w:val="left" w:pos="855"/>
        </w:tabs>
        <w:spacing w:line="237" w:lineRule="auto"/>
        <w:ind w:left="855" w:hanging="357"/>
        <w:jc w:val="left"/>
        <w:rPr>
          <w:i/>
          <w:iCs/>
          <w:sz w:val="24"/>
        </w:rPr>
      </w:pPr>
      <w:r>
        <w:rPr>
          <w:b/>
          <w:sz w:val="24"/>
        </w:rPr>
        <w:t>Konkluzja</w:t>
      </w:r>
      <w:r>
        <w:rPr>
          <w:b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dotycząca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spełnienia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warunków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ustawowych</w:t>
      </w:r>
      <w:r w:rsidR="00975CA4">
        <w:rPr>
          <w:i/>
          <w:iCs/>
          <w:sz w:val="24"/>
        </w:rPr>
        <w:t xml:space="preserve"> </w:t>
      </w:r>
      <w:r w:rsidR="00975CA4" w:rsidRPr="00975CA4">
        <w:rPr>
          <w:i/>
          <w:iCs/>
          <w:sz w:val="24"/>
        </w:rPr>
        <w:t>(</w:t>
      </w:r>
      <w:r w:rsidR="00975CA4" w:rsidRPr="00975CA4">
        <w:rPr>
          <w:i/>
          <w:iCs/>
        </w:rPr>
        <w:t>art.</w:t>
      </w:r>
      <w:r w:rsidR="00975CA4" w:rsidRPr="00975CA4">
        <w:rPr>
          <w:i/>
          <w:iCs/>
          <w:spacing w:val="40"/>
        </w:rPr>
        <w:t xml:space="preserve"> </w:t>
      </w:r>
      <w:r w:rsidR="00975CA4" w:rsidRPr="00975CA4">
        <w:rPr>
          <w:i/>
          <w:iCs/>
        </w:rPr>
        <w:t>187, pkt 1 i 2 Ustawy Prawo o szkolnictwie wyższym i nauce (Dz.U.2024. 1571</w:t>
      </w:r>
      <w:r w:rsidR="00975CA4">
        <w:t>)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umożliwiających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z w:val="24"/>
        </w:rPr>
        <w:t>dalszą</w:t>
      </w:r>
      <w:r w:rsidRPr="00975CA4">
        <w:rPr>
          <w:i/>
          <w:iCs/>
          <w:spacing w:val="40"/>
          <w:sz w:val="24"/>
        </w:rPr>
        <w:t xml:space="preserve"> </w:t>
      </w:r>
      <w:r w:rsidRPr="00975CA4">
        <w:rPr>
          <w:i/>
          <w:iCs/>
          <w:spacing w:val="-2"/>
          <w:sz w:val="24"/>
        </w:rPr>
        <w:t>procedurę.</w:t>
      </w:r>
    </w:p>
    <w:p w14:paraId="34626D51" w14:textId="77777777" w:rsidR="00992BE9" w:rsidRDefault="00992BE9">
      <w:pPr>
        <w:pStyle w:val="Tekstpodstawowy"/>
        <w:spacing w:before="20"/>
        <w:ind w:left="0" w:right="0"/>
        <w:jc w:val="left"/>
      </w:pPr>
    </w:p>
    <w:p w14:paraId="7EB09D03" w14:textId="77777777" w:rsidR="00992BE9" w:rsidRDefault="00992BE9">
      <w:pPr>
        <w:pStyle w:val="Tekstpodstawowy"/>
        <w:ind w:left="0" w:right="0"/>
        <w:jc w:val="left"/>
        <w:rPr>
          <w:sz w:val="20"/>
        </w:rPr>
      </w:pPr>
    </w:p>
    <w:p w14:paraId="58847399" w14:textId="77777777" w:rsidR="00992BE9" w:rsidRDefault="00992BE9">
      <w:pPr>
        <w:pStyle w:val="Tekstpodstawowy"/>
        <w:ind w:left="0" w:right="0"/>
        <w:jc w:val="left"/>
        <w:rPr>
          <w:sz w:val="20"/>
        </w:rPr>
      </w:pPr>
    </w:p>
    <w:p w14:paraId="6C53A9FE" w14:textId="6ADBC928" w:rsidR="00992BE9" w:rsidRDefault="00992BE9">
      <w:pPr>
        <w:pStyle w:val="Tekstpodstawowy"/>
        <w:spacing w:before="10"/>
        <w:ind w:left="0" w:right="0"/>
        <w:jc w:val="left"/>
        <w:rPr>
          <w:sz w:val="20"/>
        </w:rPr>
      </w:pPr>
    </w:p>
    <w:sectPr w:rsidR="00992BE9">
      <w:pgSz w:w="1190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D1C"/>
    <w:multiLevelType w:val="hybridMultilevel"/>
    <w:tmpl w:val="60A41242"/>
    <w:lvl w:ilvl="0" w:tplc="AC469968">
      <w:start w:val="1"/>
      <w:numFmt w:val="decimal"/>
      <w:lvlText w:val="%1."/>
      <w:lvlJc w:val="left"/>
      <w:pPr>
        <w:ind w:left="56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D840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0B2F5C8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3" w:tplc="AF0019DE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E1948EC2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5" w:tplc="13946378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81762822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01184D68">
      <w:numFmt w:val="bullet"/>
      <w:lvlText w:val="•"/>
      <w:lvlJc w:val="left"/>
      <w:pPr>
        <w:ind w:left="6519" w:hanging="360"/>
      </w:pPr>
      <w:rPr>
        <w:rFonts w:hint="default"/>
        <w:lang w:val="pl-PL" w:eastAsia="en-US" w:bidi="ar-SA"/>
      </w:rPr>
    </w:lvl>
    <w:lvl w:ilvl="8" w:tplc="1B2CE93E">
      <w:numFmt w:val="bullet"/>
      <w:lvlText w:val="•"/>
      <w:lvlJc w:val="left"/>
      <w:pPr>
        <w:ind w:left="7462" w:hanging="360"/>
      </w:pPr>
      <w:rPr>
        <w:rFonts w:hint="default"/>
        <w:lang w:val="pl-PL" w:eastAsia="en-US" w:bidi="ar-SA"/>
      </w:rPr>
    </w:lvl>
  </w:abstractNum>
  <w:num w:numId="1" w16cid:durableId="14917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9"/>
    <w:rsid w:val="00061533"/>
    <w:rsid w:val="004438D6"/>
    <w:rsid w:val="005D26F7"/>
    <w:rsid w:val="007630E3"/>
    <w:rsid w:val="00975CA4"/>
    <w:rsid w:val="00992BE9"/>
    <w:rsid w:val="00E57879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4C07"/>
  <w15:docId w15:val="{AD68D514-E4E1-46BC-9D1E-4E64D80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 w:right="139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" w:right="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right="14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Zientara-Janczur</dc:creator>
  <cp:lastModifiedBy>Karina Zientara-Janczur</cp:lastModifiedBy>
  <cp:revision>5</cp:revision>
  <dcterms:created xsi:type="dcterms:W3CDTF">2026-04-14T07:21:00Z</dcterms:created>
  <dcterms:modified xsi:type="dcterms:W3CDTF">2026-04-14T07:32:00Z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macOS Wersja 26.3.1 (a) (kompilacja 25D771280a) Quartz PDFContext</vt:lpwstr>
  </property>
</Properties>
</file>